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dokumentacji projektowej termomodernizacji budynku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sz w:val="26"/>
          <w:szCs w:val="26"/>
          <w:highlight w:val="white"/>
          <w:shd w:fill="FFFFFF" w:val="clear"/>
          <w:lang w:bidi="ar-SA"/>
        </w:rPr>
        <w:t>mieszkalnego przy ul. Łokietka 23-25/Długosza 16                                               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sz w:val="26"/>
          <w:szCs w:val="26"/>
          <w:highlight w:val="white"/>
          <w:shd w:fill="FFFFFF" w:val="clear"/>
          <w:lang w:bidi="ar-SA"/>
        </w:rPr>
        <w:t xml:space="preserve">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postępowanie  nr 6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7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0"/>
      <w:szCs w:val="20"/>
    </w:rPr>
  </w:style>
  <w:style w:type="character" w:styleId="WW8Num15z0">
    <w:name w:val="WW8Num15z0"/>
    <w:qFormat/>
    <w:rPr>
      <w:rFonts w:ascii="Calibri" w:hAnsi="Calibri" w:cs="Calibri"/>
      <w:sz w:val="20"/>
      <w:szCs w:val="20"/>
    </w:rPr>
  </w:style>
  <w:style w:type="character" w:styleId="WW8Num12z0">
    <w:name w:val="WW8Num12z0"/>
    <w:qFormat/>
    <w:rPr>
      <w:rFonts w:ascii="Calibri" w:hAnsi="Calibri" w:cs="Calibri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356</Words>
  <Characters>3704</Characters>
  <CharactersWithSpaces>4244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2023-07-27T09:16:35Z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