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right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lang w:val="pl-PL" w:eastAsia="pl-PL" w:bidi="ar-SA"/>
        </w:rPr>
        <w:t>Załącznik nr 4</w:t>
      </w:r>
    </w:p>
    <w:p>
      <w:pPr>
        <w:pStyle w:val="Normal"/>
        <w:widowControl/>
        <w:numPr>
          <w:ilvl w:val="0"/>
          <w:numId w:val="1"/>
        </w:numPr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76" w:before="0" w:after="0"/>
        <w:ind w:left="0" w:right="0" w:hanging="0"/>
        <w:jc w:val="center"/>
        <w:rPr>
          <w:rFonts w:ascii="Calibri" w:hAnsi="Calibri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u w:val="none"/>
          <w:shd w:fill="auto" w:val="clear"/>
          <w:lang w:val="pl-PL" w:eastAsia="pl-PL" w:bidi="ar-SA"/>
        </w:rPr>
      </w:pPr>
      <w:r>
        <w:rPr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u w:val="none"/>
          <w:shd w:fill="auto" w:val="clear"/>
          <w:lang w:val="pl-PL" w:eastAsia="pl-PL" w:bidi="ar-SA"/>
        </w:rPr>
      </w:r>
    </w:p>
    <w:p>
      <w:pPr>
        <w:pStyle w:val="Normal"/>
        <w:widowControl/>
        <w:numPr>
          <w:ilvl w:val="0"/>
          <w:numId w:val="1"/>
        </w:numPr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76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1D119E"/>
          <w:kern w:val="2"/>
          <w:sz w:val="21"/>
          <w:szCs w:val="21"/>
          <w:u w:val="none"/>
          <w:shd w:fill="auto" w:val="clear"/>
          <w:lang w:val="pl-PL" w:eastAsia="pl-PL" w:bidi="ar-SA"/>
        </w:rPr>
        <w:t>Dotyczy postępowania nr  48/NA/202</w:t>
      </w:r>
      <w:r>
        <w:rPr>
          <w:rStyle w:val="Domylnaczcionkaakapitu"/>
          <w:rFonts w:eastAsia="Tahoma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1D119E"/>
          <w:kern w:val="2"/>
          <w:sz w:val="21"/>
          <w:szCs w:val="21"/>
          <w:u w:val="none"/>
          <w:shd w:fill="auto" w:val="clear"/>
          <w:lang w:val="pl-PL" w:eastAsia="pl-PL" w:bidi="ar-SA"/>
        </w:rPr>
        <w:t>3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0" w:right="0" w:hanging="0"/>
        <w:jc w:val="center"/>
        <w:rPr/>
      </w:pPr>
      <w:r>
        <w:rPr>
          <w:rStyle w:val="Domylnaczcionkaakapitu"/>
          <w:rFonts w:eastAsia="Lucida Sans Unicode" w:cs="Calibri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1D119E"/>
          <w:kern w:val="2"/>
          <w:sz w:val="21"/>
          <w:szCs w:val="21"/>
          <w:u w:val="none"/>
          <w:shd w:fill="auto" w:val="clear"/>
          <w:lang w:val="pl-PL" w:eastAsia="zh-CN" w:bidi="zxx"/>
        </w:rPr>
        <w:t xml:space="preserve"> </w:t>
      </w:r>
      <w:r>
        <w:rPr>
          <w:rStyle w:val="Domylnaczcionkaakapitu"/>
          <w:rFonts w:eastAsia="Lucida Sans Unicode" w:cs="Calibri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1D119E"/>
          <w:kern w:val="2"/>
          <w:sz w:val="21"/>
          <w:szCs w:val="21"/>
          <w:u w:val="none"/>
          <w:shd w:fill="auto" w:val="clear"/>
          <w:lang w:val="pl-PL" w:eastAsia="zh-CN" w:bidi="zxx"/>
        </w:rPr>
        <w:t>W</w:t>
      </w: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1D119E"/>
          <w:kern w:val="2"/>
          <w:sz w:val="21"/>
          <w:szCs w:val="21"/>
          <w:highlight w:val="white"/>
          <w:u w:val="none"/>
          <w:shd w:fill="auto" w:val="clear"/>
          <w:lang w:val="pl-PL" w:eastAsia="zh-CN" w:bidi="zxx"/>
        </w:rPr>
        <w:t xml:space="preserve">ycena posiadanych przez </w:t>
      </w: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outline w:val="false"/>
          <w:shadow w:val="false"/>
          <w:color w:val="1D119E"/>
          <w:sz w:val="21"/>
          <w:szCs w:val="21"/>
          <w:highlight w:val="white"/>
        </w:rPr>
        <w:t xml:space="preserve">„ADM” Sp. z o.o. udziałów Bydgoskiego Towarzystwa Budownictwa Społecznego Sp. z o.o. z siedzibą w Bydgoszczy </w:t>
      </w:r>
    </w:p>
    <w:p>
      <w:pPr>
        <w:pStyle w:val="Normal"/>
        <w:suppressAutoHyphens w:val="true"/>
        <w:bidi w:val="0"/>
        <w:spacing w:lineRule="auto" w:line="276" w:before="113" w:after="0"/>
        <w:ind w:left="0" w:right="0" w:hanging="0"/>
        <w:jc w:val="center"/>
        <w:rPr>
          <w:rFonts w:ascii="Tahoma" w:hAnsi="Tahoma"/>
          <w:color w:val="00008B"/>
          <w:sz w:val="21"/>
          <w:szCs w:val="21"/>
          <w:u w:val="none"/>
        </w:rPr>
      </w:pPr>
      <w:r>
        <w:rPr>
          <w:rFonts w:ascii="Tahoma" w:hAnsi="Tahoma"/>
          <w:color w:val="00008B"/>
          <w:sz w:val="21"/>
          <w:szCs w:val="21"/>
          <w:u w:val="none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cs="Tahoma" w:ascii="Tahoma" w:hAnsi="Tahoma"/>
                <w:b/>
                <w:bCs/>
                <w:sz w:val="24"/>
                <w:szCs w:val="24"/>
              </w:rPr>
              <w:t>WYKAZ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…………………………………………………………………................……………..........................................................................................................................................................................................................................………………………….........................................……………....……………................................................………………………………………………………………………………………………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b/>
          <w:b/>
          <w:bCs/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9927" w:type="dxa"/>
        <w:jc w:val="left"/>
        <w:tblInd w:w="1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2213"/>
        <w:gridCol w:w="4587"/>
        <w:gridCol w:w="2501"/>
      </w:tblGrid>
      <w:tr>
        <w:trPr/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Tahoma" w:cs="Tahoma" w:ascii="Calibri" w:hAnsi="Calibri"/>
                <w:sz w:val="20"/>
                <w:szCs w:val="20"/>
              </w:rPr>
              <w:t xml:space="preserve">– </w:t>
            </w:r>
            <w:r>
              <w:rPr>
                <w:rFonts w:cs="Tahoma" w:ascii="Calibri" w:hAnsi="Calibri"/>
                <w:sz w:val="20"/>
                <w:szCs w:val="20"/>
              </w:rPr>
              <w:t>dla którego realizowano zamówienie (usługi)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Tekstpodstawowy33"/>
              <w:widowControl w:val="false"/>
              <w:bidi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Szczegółowy opis realizowanego zamówienia</w:t>
            </w:r>
          </w:p>
          <w:p>
            <w:pPr>
              <w:pStyle w:val="Tekstpodstawowy33"/>
              <w:widowControl w:val="false"/>
              <w:bidi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  <w:lang w:val="de-DE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lang w:val="de-DE"/>
              </w:rPr>
            </w:r>
          </w:p>
        </w:tc>
      </w:tr>
      <w:tr>
        <w:trPr/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UWAGA: </w:t>
      </w:r>
      <w:r>
        <w:rPr>
          <w:rFonts w:ascii="Calibri" w:hAnsi="Calibri"/>
          <w:sz w:val="20"/>
          <w:szCs w:val="20"/>
        </w:rPr>
        <w:t xml:space="preserve">do wykazu należy załączyć dokument potwierdzający należyte wykonanie dokumentacji np. referencje </w:t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/>
        <w:t xml:space="preserve">   </w:t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ab/>
        <w:tab/>
        <w:tab/>
        <w:t>Data i podpis wykonawcy:</w:t>
        <w:tab/>
        <w:t xml:space="preserve"> 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1">
    <w:name w:val="WW8Num8z1"/>
    <w:qFormat/>
    <w:rPr>
      <w:rFonts w:ascii="OpenSymbol" w:hAnsi="OpenSymbol" w:cs="OpenSymbol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shd w:fill="FFFFFF" w:val="clear"/>
      <w:lang w:bidi="ar-SA"/>
    </w:rPr>
  </w:style>
  <w:style w:type="character" w:styleId="Domylnaczcionkaakapitu9">
    <w:name w:val="Domyślna czcionka akapitu9"/>
    <w:qFormat/>
    <w:rPr/>
  </w:style>
  <w:style w:type="character" w:styleId="WW8Num10z3">
    <w:name w:val="WW8Num10z3"/>
    <w:qFormat/>
    <w:rPr/>
  </w:style>
  <w:style w:type="character" w:styleId="WW8Num9z3">
    <w:name w:val="WW8Num9z3"/>
    <w:qFormat/>
    <w:rPr/>
  </w:style>
  <w:style w:type="character" w:styleId="WW8Num27z1">
    <w:name w:val="WW8Num27z1"/>
    <w:qFormat/>
    <w:rPr>
      <w:rFonts w:ascii="OpenSymbol" w:hAnsi="OpenSymbol" w:cs="OpenSymbol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  <w:sz w:val="20"/>
      <w:szCs w:val="20"/>
    </w:rPr>
  </w:style>
  <w:style w:type="character" w:styleId="WW8Num24z1">
    <w:name w:val="WW8Num24z1"/>
    <w:qFormat/>
    <w:rPr>
      <w:rFonts w:ascii="OpenSymbol" w:hAnsi="OpenSymbol" w:cs="OpenSymbol"/>
      <w:sz w:val="20"/>
      <w:szCs w:val="20"/>
    </w:rPr>
  </w:style>
  <w:style w:type="character" w:styleId="WW8Num23z1">
    <w:name w:val="WW8Num23z1"/>
    <w:qFormat/>
    <w:rPr>
      <w:rFonts w:ascii="OpenSymbol" w:hAnsi="OpenSymbol" w:cs="OpenSymbol"/>
      <w:sz w:val="20"/>
      <w:szCs w:val="20"/>
    </w:rPr>
  </w:style>
  <w:style w:type="character" w:styleId="WW8Num22z1">
    <w:name w:val="WW8Num22z1"/>
    <w:qFormat/>
    <w:rPr>
      <w:rFonts w:ascii="OpenSymbol" w:hAnsi="OpenSymbol" w:cs="OpenSymbol"/>
      <w:sz w:val="20"/>
      <w:szCs w:val="20"/>
    </w:rPr>
  </w:style>
  <w:style w:type="character" w:styleId="WW8Num22z0">
    <w:name w:val="WW8Num22z0"/>
    <w:qFormat/>
    <w:rPr>
      <w:rFonts w:ascii="Calibri" w:hAnsi="Calibri" w:cs="Calibri"/>
      <w:color w:val="auto"/>
      <w:sz w:val="21"/>
      <w:szCs w:val="21"/>
    </w:rPr>
  </w:style>
  <w:style w:type="character" w:styleId="WW8Num21z1">
    <w:name w:val="WW8Num21z1"/>
    <w:qFormat/>
    <w:rPr>
      <w:rFonts w:ascii="OpenSymbol" w:hAnsi="OpenSymbol" w:cs="OpenSymbol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  <w:sz w:val="20"/>
      <w:szCs w:val="20"/>
    </w:rPr>
  </w:style>
  <w:style w:type="character" w:styleId="WW8Num19z1">
    <w:name w:val="WW8Num19z1"/>
    <w:qFormat/>
    <w:rPr>
      <w:rFonts w:ascii="OpenSymbol" w:hAnsi="OpenSymbol" w:cs="OpenSymbol"/>
      <w:sz w:val="20"/>
      <w:szCs w:val="20"/>
    </w:rPr>
  </w:style>
  <w:style w:type="character" w:styleId="WW8Num18z1">
    <w:name w:val="WW8Num18z1"/>
    <w:qFormat/>
    <w:rPr>
      <w:rFonts w:ascii="OpenSymbol" w:hAnsi="OpenSymbol" w:cs="OpenSymbol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5z0">
    <w:name w:val="WW8Num5z0"/>
    <w:qFormat/>
    <w:rPr>
      <w:rFonts w:ascii="Calibri" w:hAnsi="Calibri" w:cs="Calibri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Pkt">
    <w:name w:val="pkt"/>
    <w:basedOn w:val="Normal"/>
    <w:qFormat/>
    <w:pPr>
      <w:widowControl w:val="false"/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pacing w:lineRule="auto" w:line="480" w:before="0" w:after="120"/>
      <w:ind w:left="283" w:hanging="0"/>
    </w:pPr>
    <w:rPr>
      <w:rFonts w:eastAsia="Lucida Sans Unicode"/>
    </w:rPr>
  </w:style>
  <w:style w:type="paragraph" w:styleId="Tekstpodstawowywcity2">
    <w:name w:val="Tekst podstawowy wcięty 2"/>
    <w:basedOn w:val="Normal"/>
    <w:qFormat/>
    <w:pPr>
      <w:spacing w:before="120" w:after="120"/>
      <w:ind w:firstLine="708"/>
      <w:jc w:val="both"/>
    </w:pPr>
    <w:rPr>
      <w:rFonts w:ascii="Tahoma" w:hAnsi="Tahoma" w:cs="Tahoma"/>
    </w:rPr>
  </w:style>
  <w:style w:type="paragraph" w:styleId="Western">
    <w:name w:val="western"/>
    <w:basedOn w:val="Normal"/>
    <w:qFormat/>
    <w:pPr>
      <w:widowControl/>
      <w:suppressAutoHyphens w:val="false"/>
      <w:spacing w:before="280" w:after="119"/>
    </w:pPr>
    <w:rPr>
      <w:rFonts w:eastAsia="Arial Unicode MS"/>
      <w:color w:val="00000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LibreOffice/7.4.0.3$Windows_X86_64 LibreOffice_project/f85e47c08ddd19c015c0114a68350214f7066f5a</Application>
  <AppVersion>15.0000</AppVersion>
  <Pages>1</Pages>
  <Words>89</Words>
  <Characters>1235</Characters>
  <CharactersWithSpaces>1408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2023-06-22T12:37:56Z</cp:lastPrinted>
  <dcterms:modified xsi:type="dcterms:W3CDTF">2023-06-22T12:38:25Z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