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both"/>
        <w:rPr/>
      </w:pPr>
      <w:r>
        <w:rPr>
          <w:rFonts w:ascii="Calibri" w:hAnsi="Calibri"/>
          <w:b/>
          <w:bCs/>
          <w:sz w:val="18"/>
          <w:szCs w:val="18"/>
        </w:rPr>
        <w:t>załącznik nr 1 do SWZ</w:t>
      </w:r>
      <w:r>
        <w:rPr>
          <w:rFonts w:ascii="Calibri" w:hAnsi="Calibri"/>
          <w:sz w:val="18"/>
          <w:szCs w:val="18"/>
        </w:rPr>
        <w:t xml:space="preserve"> – wzór formularza ofertowego</w:t>
      </w:r>
    </w:p>
    <w:p>
      <w:pPr>
        <w:pStyle w:val="Normal"/>
        <w:bidi w:val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>
                <w:rFonts w:ascii="Arial Black" w:hAnsi="Arial Black" w:cs="Arial Black"/>
                <w:b/>
                <w:b/>
                <w:bCs/>
                <w:sz w:val="26"/>
                <w:szCs w:val="26"/>
              </w:rPr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  <w:t>(pełna nazwa, adres siedziby, numer NIP, numer KRS/CEDIG):</w:t>
      </w:r>
    </w:p>
    <w:p>
      <w:pPr>
        <w:pStyle w:val="Normal"/>
        <w:bidi w:val="0"/>
        <w:spacing w:before="113" w:after="0"/>
        <w:rPr/>
      </w:pPr>
      <w:r>
        <w:rPr>
          <w:rFonts w:cs="Tahoma" w:ascii="Calibri" w:hAnsi="Calibri"/>
          <w:b w:val="false"/>
          <w:bCs w:val="false"/>
          <w:i w:val="false"/>
          <w:iCs w:val="false"/>
          <w:sz w:val="12"/>
          <w:szCs w:val="12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Calibri" w:hAnsi="Calibri" w:cs="Tahoma"/>
          <w:b w:val="false"/>
          <w:b w:val="false"/>
          <w:bCs w:val="false"/>
          <w:i w:val="false"/>
          <w:i w:val="false"/>
          <w:iCs w:val="false"/>
          <w:color w:val="auto"/>
          <w:sz w:val="22"/>
          <w:szCs w:val="22"/>
          <w:lang w:val="pl-PL" w:eastAsia="zh-CN" w:bidi="ar-SA"/>
        </w:rPr>
      </w:pPr>
      <w:r>
        <w:rPr>
          <w:rFonts w:cs="Tahoma" w:ascii="Calibri" w:hAnsi="Calibri"/>
          <w:b w:val="false"/>
          <w:bCs w:val="false"/>
          <w:i w:val="false"/>
          <w:iCs w:val="false"/>
          <w:color w:val="auto"/>
          <w:sz w:val="22"/>
          <w:szCs w:val="22"/>
          <w:lang w:val="pl-PL" w:eastAsia="zh-CN" w:bidi="ar-SA"/>
        </w:rPr>
      </w:r>
    </w:p>
    <w:p>
      <w:pPr>
        <w:pStyle w:val="Normal"/>
        <w:spacing w:before="113" w:after="57"/>
        <w:jc w:val="both"/>
        <w:rPr>
          <w:rFonts w:ascii="Calibri" w:hAnsi="Calibri" w:cs="Tahoma"/>
          <w:b/>
          <w:b/>
          <w:bCs/>
          <w:i w:val="false"/>
          <w:i w:val="false"/>
          <w:iCs w:val="false"/>
          <w:color w:val="00008B"/>
          <w:sz w:val="22"/>
          <w:szCs w:val="22"/>
          <w:lang w:val="pl-PL" w:eastAsia="zh-CN" w:bidi="ar-SA"/>
        </w:rPr>
      </w:pPr>
      <w:r>
        <w:rPr>
          <w:rFonts w:cs="Tahoma" w:ascii="Calibri" w:hAnsi="Calibri"/>
          <w:b w:val="false"/>
          <w:bCs w:val="false"/>
          <w:i w:val="false"/>
          <w:iCs w:val="false"/>
          <w:color w:val="auto"/>
          <w:sz w:val="21"/>
          <w:szCs w:val="21"/>
          <w:lang w:val="pl-PL" w:eastAsia="zh-CN" w:bidi="ar-SA"/>
        </w:rPr>
        <w:t>1. W odpowiedzi na ogłoszenie o zamówieniu w postępowaniu o udzielenie zamówienia publicznego oznaczonego numerem</w:t>
      </w:r>
      <w:r>
        <w:rPr>
          <w:rFonts w:cs="Tahoma" w:ascii="Calibri" w:hAnsi="Calibri"/>
          <w:b/>
          <w:bCs/>
          <w:i w:val="false"/>
          <w:iCs w:val="false"/>
          <w:color w:val="auto"/>
          <w:sz w:val="21"/>
          <w:szCs w:val="21"/>
          <w:lang w:val="pl-PL" w:eastAsia="zh-CN" w:bidi="ar-SA"/>
        </w:rPr>
        <w:t xml:space="preserve">  </w:t>
      </w:r>
      <w:r>
        <w:rPr>
          <w:rFonts w:cs="Tahoma" w:ascii="Calibri" w:hAnsi="Calibri"/>
          <w:b/>
          <w:bCs/>
          <w:i w:val="false"/>
          <w:iCs w:val="false"/>
          <w:color w:val="auto"/>
          <w:sz w:val="21"/>
          <w:szCs w:val="21"/>
          <w:lang w:val="pl-PL" w:eastAsia="zh-CN" w:bidi="ar-SA"/>
        </w:rPr>
        <w:t>4</w:t>
      </w:r>
      <w:r>
        <w:rPr>
          <w:rFonts w:eastAsia="NSimSun" w:cs="Tahoma" w:ascii="Calibri" w:hAnsi="Calibri"/>
          <w:b/>
          <w:bCs/>
          <w:i w:val="false"/>
          <w:iCs w:val="false"/>
          <w:color w:val="auto"/>
          <w:kern w:val="2"/>
          <w:sz w:val="21"/>
          <w:szCs w:val="21"/>
          <w:lang w:val="pl-PL" w:eastAsia="zh-CN" w:bidi="ar-SA"/>
        </w:rPr>
        <w:t>3</w:t>
      </w:r>
      <w:r>
        <w:rPr>
          <w:rFonts w:cs="Tahoma" w:ascii="Calibri" w:hAnsi="Calibri"/>
          <w:b/>
          <w:bCs/>
          <w:i w:val="false"/>
          <w:iCs w:val="false"/>
          <w:color w:val="auto"/>
          <w:sz w:val="21"/>
          <w:szCs w:val="21"/>
          <w:lang w:val="pl-PL" w:eastAsia="zh-CN" w:bidi="ar-SA"/>
        </w:rPr>
        <w:t>/NA/202</w:t>
      </w:r>
      <w:r>
        <w:rPr>
          <w:rFonts w:eastAsia="NSimSun" w:cs="Tahoma" w:ascii="Calibri" w:hAnsi="Calibri"/>
          <w:b/>
          <w:bCs/>
          <w:i w:val="false"/>
          <w:iCs w:val="false"/>
          <w:color w:val="auto"/>
          <w:kern w:val="2"/>
          <w:sz w:val="21"/>
          <w:szCs w:val="21"/>
          <w:lang w:val="pl-PL" w:eastAsia="zh-CN" w:bidi="ar-SA"/>
        </w:rPr>
        <w:t>2</w:t>
      </w:r>
      <w:r>
        <w:rPr>
          <w:rFonts w:cs="Tahoma" w:ascii="Calibri" w:hAnsi="Calibri"/>
          <w:b/>
          <w:bCs/>
          <w:i w:val="false"/>
          <w:iCs w:val="false"/>
          <w:color w:val="auto"/>
          <w:sz w:val="21"/>
          <w:szCs w:val="21"/>
          <w:lang w:val="pl-PL" w:eastAsia="zh-CN" w:bidi="ar-SA"/>
        </w:rPr>
        <w:t xml:space="preserve"> </w:t>
      </w:r>
      <w:r>
        <w:rPr>
          <w:rFonts w:cs="Tahoma" w:ascii="Calibri" w:hAnsi="Calibri"/>
          <w:b w:val="false"/>
          <w:bCs w:val="false"/>
          <w:i w:val="false"/>
          <w:iCs w:val="false"/>
          <w:color w:val="auto"/>
          <w:sz w:val="21"/>
          <w:szCs w:val="21"/>
          <w:lang w:val="pl-PL" w:eastAsia="zh-CN" w:bidi="ar-SA"/>
        </w:rPr>
        <w:t>prowadzonego pod nazwą</w:t>
      </w:r>
      <w:r>
        <w:rPr>
          <w:rFonts w:cs="Tahoma" w:ascii="Calibri" w:hAnsi="Calibri"/>
          <w:b w:val="false"/>
          <w:bCs w:val="false"/>
          <w:i w:val="false"/>
          <w:iCs w:val="false"/>
          <w:color w:val="00008B"/>
          <w:sz w:val="21"/>
          <w:szCs w:val="21"/>
          <w:lang w:val="pl-PL" w:eastAsia="zh-CN" w:bidi="ar-SA"/>
        </w:rPr>
        <w:t>:</w:t>
      </w:r>
    </w:p>
    <w:p>
      <w:pPr>
        <w:pStyle w:val="Normal"/>
        <w:spacing w:before="113" w:after="57"/>
        <w:jc w:val="both"/>
        <w:rPr/>
      </w:pPr>
      <w:r>
        <w:rPr>
          <w:rFonts w:cs="Tahoma" w:ascii="Calibri" w:hAnsi="Calibri"/>
          <w:b/>
          <w:bCs/>
          <w:i w:val="false"/>
          <w:iCs w:val="false"/>
          <w:color w:val="auto"/>
          <w:sz w:val="22"/>
          <w:szCs w:val="22"/>
          <w:lang w:val="pl-PL" w:eastAsia="zh-CN" w:bidi="ar-SA"/>
        </w:rPr>
        <w:t>Ś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auto" w:val="clear"/>
          <w:lang w:val="pl-PL" w:eastAsia="zh-CN" w:bidi="ar-SA"/>
        </w:rPr>
        <w:t xml:space="preserve">wiadczenie usług kominiarskich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w budynkach zarządzanych przez Administrację Domów Miejskich „ADM”  Sp. z o.o. w Bydgoszczy obejmujących okresowe przeglądy i czyszczenie przewodów kominowych </w:t>
      </w:r>
    </w:p>
    <w:p>
      <w:pPr>
        <w:pStyle w:val="Normal"/>
        <w:spacing w:before="113" w:after="57"/>
        <w:jc w:val="both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  <w:t xml:space="preserve">niniejszym oferuję wykonanie przedmiotu zamówienia, zgodnie z warunkami określonymi w 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1"/>
          <w:szCs w:val="21"/>
          <w:u w:val="none"/>
          <w:lang w:val="pl-PL" w:eastAsia="zh-CN" w:bidi="ar-SA"/>
        </w:rPr>
        <w:t>SWZ i składam swoją ofertę w części dotyczącej :</w:t>
      </w:r>
    </w:p>
    <w:p>
      <w:pPr>
        <w:pStyle w:val="Normal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512"/>
        <w:gridCol w:w="6125"/>
      </w:tblGrid>
      <w:tr>
        <w:trPr/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Numer zadania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  <w:p>
            <w:pPr>
              <w:pStyle w:val="Zawartotabeli"/>
              <w:widowControl w:val="false"/>
              <w:spacing w:before="0" w:after="170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Cena brutto oferty    ( zł )</w:t>
            </w:r>
          </w:p>
        </w:tc>
      </w:tr>
      <w:tr>
        <w:trPr/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Zadanie 1  (ROM-2)</w:t>
            </w:r>
          </w:p>
          <w:p>
            <w:pPr>
              <w:pStyle w:val="Textbodyindent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</w:tc>
        <w:tc>
          <w:tcPr>
            <w:tcW w:w="6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Zadanie 2 (ROM-4)</w:t>
            </w:r>
          </w:p>
          <w:p>
            <w:pPr>
              <w:pStyle w:val="Textbodyindent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</w:tc>
        <w:tc>
          <w:tcPr>
            <w:tcW w:w="6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rFonts w:ascii="Calibri" w:hAnsi="Calibri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jc w:val="both"/>
        <w:rPr>
          <w:rFonts w:ascii="Calibri" w:hAnsi="Calibri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17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2"/>
          <w:szCs w:val="22"/>
          <w:u w:val="single"/>
          <w:lang w:val="pl-PL"/>
        </w:rPr>
        <w:t>2. Oświadczam, że: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1) zapoznałem się z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ar-SA"/>
        </w:rPr>
        <w:t>SWZ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3)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>warunkach określonych w SWZ oraz w załącznikach do SWZ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eastAsia="Times New Roman" w:cs="Calibri" w:ascii="Calibri" w:hAnsi="Calibri"/>
          <w:color w:val="auto"/>
          <w:sz w:val="21"/>
          <w:szCs w:val="21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6)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-142" w:hanging="0"/>
        <w:jc w:val="both"/>
        <w:rPr>
          <w:sz w:val="22"/>
          <w:szCs w:val="22"/>
        </w:rPr>
      </w:pPr>
      <w:r>
        <w:rPr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2"/>
          <w:szCs w:val="22"/>
          <w:u w:val="single"/>
          <w:lang w:val="pl-PL" w:eastAsia="zh-CN" w:bidi="hi-IN"/>
        </w:rPr>
        <w:t xml:space="preserve">3.  </w:t>
      </w: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1"/>
          <w:szCs w:val="21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1"/>
          <w:szCs w:val="21"/>
          <w:u w:val="none"/>
          <w:lang w:val="pl-PL"/>
        </w:rPr>
        <w:t>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należy wskazać, którego zadania będzie dotyczyć podwykonawstwo oraz opisać szczegółowo zakres prac jakie wykonawca zamierza zlecić podwykonawcy, wskazać tego podwykonawcę, o ile jest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lineRule="auto" w:line="360"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lineRule="auto" w:line="360" w:before="113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sz w:val="21"/>
          <w:szCs w:val="21"/>
        </w:rPr>
      </w:pPr>
      <w:r>
        <w:rPr>
          <w:rFonts w:eastAsia="NSimSun" w:cs="Calibri" w:ascii="Calibri" w:hAnsi="Calibri"/>
          <w:b w:val="false"/>
          <w:bC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zh-CN" w:bidi="hi-IN"/>
        </w:rPr>
        <w:t>4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 Oświadczam,  że jestem zarejestrowanym czynnym  płatnikiem podatku VAT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(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……………..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sz w:val="21"/>
          <w:szCs w:val="21"/>
        </w:rPr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effect w:val="none"/>
          <w:shd w:fill="auto" w:val="clear"/>
        </w:rPr>
        <w:t>7</w:t>
      </w:r>
      <w:r>
        <w:rPr>
          <w:rFonts w:cs="Times New Roman" w:ascii="Calibri" w:hAnsi="Calibri"/>
          <w:sz w:val="21"/>
          <w:szCs w:val="21"/>
        </w:rPr>
        <w:t>. Oświadczam, iż *</w:t>
      </w:r>
      <w:r>
        <w:rPr>
          <w:rFonts w:cs="Times New Roman" w:ascii="Calibri" w:hAnsi="Calibri"/>
          <w:b/>
          <w:bCs/>
          <w:sz w:val="21"/>
          <w:szCs w:val="21"/>
        </w:rPr>
        <w:t>zastrzegam / *nie zastrzegam</w:t>
      </w:r>
      <w:r>
        <w:rPr>
          <w:rFonts w:cs="Times New Roman" w:ascii="Calibri" w:hAnsi="Calibri"/>
          <w:sz w:val="21"/>
          <w:szCs w:val="21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p>
      <w:pPr>
        <w:pStyle w:val="ListParagraph"/>
        <w:numPr>
          <w:ilvl w:val="0"/>
          <w:numId w:val="0"/>
        </w:numPr>
        <w:bidi w:val="0"/>
        <w:spacing w:lineRule="auto" w:line="360" w:before="57" w:after="57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170" w:after="28"/>
              <w:jc w:val="both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170" w:after="28"/>
              <w:jc w:val="both"/>
              <w:rPr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170" w:after="28"/>
              <w:jc w:val="both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Style w:val="Domylnaczcionkaakapitu"/>
          <w:rFonts w:eastAsia="Calibri" w:ascii="Calibri" w:hAnsi="Calibri"/>
          <w:sz w:val="21"/>
          <w:szCs w:val="21"/>
        </w:rPr>
        <w:t xml:space="preserve">  </w:t>
      </w:r>
      <w:r>
        <w:rPr>
          <w:rStyle w:val="Domylnaczcionkaakapitu"/>
          <w:rFonts w:ascii="Calibri" w:hAnsi="Calibri"/>
          <w:sz w:val="21"/>
          <w:szCs w:val="21"/>
        </w:rPr>
        <w:t>(data sporządzenia oferty)                                                                                  ( podpis  Wykonawcy )</w:t>
      </w:r>
    </w:p>
    <w:p>
      <w:pPr>
        <w:pStyle w:val="Normal"/>
        <w:bidi w:val="0"/>
        <w:jc w:val="right"/>
        <w:rPr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r>
    </w:p>
    <w:p>
      <w:pPr>
        <w:pStyle w:val="Normal"/>
        <w:bidi w:val="0"/>
        <w:jc w:val="right"/>
        <w:rPr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800" w:footer="0" w:bottom="85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umerstron">
    <w:name w:val="Page Number"/>
    <w:basedOn w:val="Domylnaczcionkaakapitu"/>
    <w:rPr/>
  </w:style>
  <w:style w:type="character" w:styleId="WWDomylnaczcionkaakapitu">
    <w:name w:val="WW-Domyślna czcionka akapitu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CharLFO5LVL9">
    <w:name w:val="WW_CharLFO5LVL9"/>
    <w:qFormat/>
    <w:rPr>
      <w:rFonts w:ascii="Tahoma" w:hAnsi="Tahoma"/>
      <w:sz w:val="18"/>
      <w:szCs w:val="18"/>
    </w:rPr>
  </w:style>
  <w:style w:type="character" w:styleId="WWCharLFO5LVL8">
    <w:name w:val="WW_CharLFO5LVL8"/>
    <w:qFormat/>
    <w:rPr>
      <w:rFonts w:ascii="Tahoma" w:hAnsi="Tahoma"/>
      <w:sz w:val="18"/>
      <w:szCs w:val="18"/>
    </w:rPr>
  </w:style>
  <w:style w:type="character" w:styleId="WWCharLFO5LVL7">
    <w:name w:val="WW_CharLFO5LVL7"/>
    <w:qFormat/>
    <w:rPr>
      <w:rFonts w:ascii="Tahoma" w:hAnsi="Tahoma"/>
      <w:sz w:val="18"/>
      <w:szCs w:val="18"/>
    </w:rPr>
  </w:style>
  <w:style w:type="character" w:styleId="WWCharLFO5LVL6">
    <w:name w:val="WW_CharLFO5LVL6"/>
    <w:qFormat/>
    <w:rPr>
      <w:rFonts w:ascii="Tahoma" w:hAnsi="Tahoma"/>
      <w:sz w:val="18"/>
      <w:szCs w:val="18"/>
    </w:rPr>
  </w:style>
  <w:style w:type="character" w:styleId="WWCharLFO5LVL5">
    <w:name w:val="WW_CharLFO5LVL5"/>
    <w:qFormat/>
    <w:rPr>
      <w:rFonts w:ascii="Tahoma" w:hAnsi="Tahoma"/>
      <w:sz w:val="18"/>
      <w:szCs w:val="18"/>
    </w:rPr>
  </w:style>
  <w:style w:type="character" w:styleId="WWCharLFO5LVL4">
    <w:name w:val="WW_CharLFO5LVL4"/>
    <w:qFormat/>
    <w:rPr>
      <w:rFonts w:ascii="Tahoma" w:hAnsi="Tahoma"/>
      <w:sz w:val="18"/>
      <w:szCs w:val="18"/>
    </w:rPr>
  </w:style>
  <w:style w:type="character" w:styleId="WWCharLFO5LVL3">
    <w:name w:val="WW_CharLFO5LVL3"/>
    <w:qFormat/>
    <w:rPr>
      <w:rFonts w:ascii="Tahoma" w:hAnsi="Tahoma"/>
      <w:sz w:val="18"/>
      <w:szCs w:val="18"/>
    </w:rPr>
  </w:style>
  <w:style w:type="character" w:styleId="WWCharLFO5LVL2">
    <w:name w:val="WW_CharLFO5LVL2"/>
    <w:qFormat/>
    <w:rPr>
      <w:rFonts w:ascii="Tahoma" w:hAnsi="Tahoma"/>
      <w:sz w:val="18"/>
      <w:szCs w:val="18"/>
    </w:rPr>
  </w:style>
  <w:style w:type="character" w:styleId="WWCharLFO5LVL1">
    <w:name w:val="WW_CharLFO5LVL1"/>
    <w:qFormat/>
    <w:rPr>
      <w:rFonts w:ascii="Tahoma" w:hAnsi="Tahoma"/>
      <w:sz w:val="18"/>
      <w:szCs w:val="18"/>
    </w:rPr>
  </w:style>
  <w:style w:type="character" w:styleId="WWCharLFO4LVL9">
    <w:name w:val="WW_CharLFO4LVL9"/>
    <w:qFormat/>
    <w:rPr>
      <w:rFonts w:ascii="Tahoma" w:hAnsi="Tahoma"/>
      <w:sz w:val="18"/>
      <w:szCs w:val="18"/>
    </w:rPr>
  </w:style>
  <w:style w:type="character" w:styleId="WWCharLFO4LVL8">
    <w:name w:val="WW_CharLFO4LVL8"/>
    <w:qFormat/>
    <w:rPr>
      <w:rFonts w:ascii="Tahoma" w:hAnsi="Tahoma"/>
      <w:sz w:val="18"/>
      <w:szCs w:val="18"/>
    </w:rPr>
  </w:style>
  <w:style w:type="character" w:styleId="WWCharLFO4LVL7">
    <w:name w:val="WW_CharLFO4LVL7"/>
    <w:qFormat/>
    <w:rPr>
      <w:rFonts w:ascii="Tahoma" w:hAnsi="Tahoma"/>
      <w:sz w:val="18"/>
      <w:szCs w:val="18"/>
    </w:rPr>
  </w:style>
  <w:style w:type="character" w:styleId="WWCharLFO4LVL6">
    <w:name w:val="WW_CharLFO4LVL6"/>
    <w:qFormat/>
    <w:rPr>
      <w:rFonts w:ascii="Tahoma" w:hAnsi="Tahoma"/>
      <w:sz w:val="18"/>
      <w:szCs w:val="18"/>
    </w:rPr>
  </w:style>
  <w:style w:type="character" w:styleId="WWCharLFO4LVL5">
    <w:name w:val="WW_CharLFO4LVL5"/>
    <w:qFormat/>
    <w:rPr>
      <w:rFonts w:ascii="Tahoma" w:hAnsi="Tahoma"/>
      <w:sz w:val="18"/>
      <w:szCs w:val="18"/>
    </w:rPr>
  </w:style>
  <w:style w:type="character" w:styleId="WWCharLFO4LVL4">
    <w:name w:val="WW_CharLFO4LVL4"/>
    <w:qFormat/>
    <w:rPr>
      <w:rFonts w:ascii="Tahoma" w:hAnsi="Tahoma"/>
      <w:sz w:val="18"/>
      <w:szCs w:val="18"/>
    </w:rPr>
  </w:style>
  <w:style w:type="character" w:styleId="WWCharLFO4LVL3">
    <w:name w:val="WW_CharLFO4LVL3"/>
    <w:qFormat/>
    <w:rPr>
      <w:rFonts w:ascii="Tahoma" w:hAnsi="Tahoma"/>
      <w:sz w:val="18"/>
      <w:szCs w:val="18"/>
    </w:rPr>
  </w:style>
  <w:style w:type="character" w:styleId="WWCharLFO4LVL2">
    <w:name w:val="WW_CharLFO4LVL2"/>
    <w:qFormat/>
    <w:rPr>
      <w:rFonts w:ascii="Tahoma" w:hAnsi="Tahoma"/>
      <w:sz w:val="18"/>
      <w:szCs w:val="18"/>
    </w:rPr>
  </w:style>
  <w:style w:type="character" w:styleId="WWCharLFO4LVL1">
    <w:name w:val="WW_CharLFO4LVL1"/>
    <w:qFormat/>
    <w:rPr>
      <w:rFonts w:ascii="Tahoma" w:hAnsi="Tahoma"/>
      <w:sz w:val="18"/>
      <w:szCs w:val="18"/>
    </w:rPr>
  </w:style>
  <w:style w:type="character" w:styleId="WWCharLFO3LVL9">
    <w:name w:val="WW_CharLFO3LVL9"/>
    <w:qFormat/>
    <w:rPr>
      <w:rFonts w:ascii="Tahoma" w:hAnsi="Tahoma"/>
      <w:sz w:val="18"/>
      <w:szCs w:val="18"/>
    </w:rPr>
  </w:style>
  <w:style w:type="character" w:styleId="WWCharLFO3LVL8">
    <w:name w:val="WW_CharLFO3LVL8"/>
    <w:qFormat/>
    <w:rPr>
      <w:rFonts w:ascii="Tahoma" w:hAnsi="Tahoma"/>
      <w:sz w:val="18"/>
      <w:szCs w:val="18"/>
    </w:rPr>
  </w:style>
  <w:style w:type="character" w:styleId="WWCharLFO3LVL7">
    <w:name w:val="WW_CharLFO3LVL7"/>
    <w:qFormat/>
    <w:rPr>
      <w:rFonts w:ascii="Tahoma" w:hAnsi="Tahoma"/>
      <w:sz w:val="18"/>
      <w:szCs w:val="18"/>
    </w:rPr>
  </w:style>
  <w:style w:type="character" w:styleId="WWCharLFO3LVL6">
    <w:name w:val="WW_CharLFO3LVL6"/>
    <w:qFormat/>
    <w:rPr>
      <w:rFonts w:ascii="Tahoma" w:hAnsi="Tahoma"/>
      <w:sz w:val="18"/>
      <w:szCs w:val="18"/>
    </w:rPr>
  </w:style>
  <w:style w:type="character" w:styleId="WWCharLFO3LVL5">
    <w:name w:val="WW_CharLFO3LVL5"/>
    <w:qFormat/>
    <w:rPr>
      <w:rFonts w:ascii="Tahoma" w:hAnsi="Tahoma"/>
      <w:sz w:val="18"/>
      <w:szCs w:val="18"/>
    </w:rPr>
  </w:style>
  <w:style w:type="character" w:styleId="WWCharLFO3LVL4">
    <w:name w:val="WW_CharLFO3LVL4"/>
    <w:qFormat/>
    <w:rPr>
      <w:rFonts w:ascii="Tahoma" w:hAnsi="Tahoma"/>
      <w:sz w:val="18"/>
      <w:szCs w:val="18"/>
    </w:rPr>
  </w:style>
  <w:style w:type="character" w:styleId="WWCharLFO3LVL3">
    <w:name w:val="WW_CharLFO3LVL3"/>
    <w:qFormat/>
    <w:rPr>
      <w:rFonts w:ascii="Tahoma" w:hAnsi="Tahoma"/>
      <w:sz w:val="18"/>
      <w:szCs w:val="18"/>
    </w:rPr>
  </w:style>
  <w:style w:type="character" w:styleId="WWCharLFO3LVL2">
    <w:name w:val="WW_CharLFO3LVL2"/>
    <w:qFormat/>
    <w:rPr>
      <w:rFonts w:ascii="Tahoma" w:hAnsi="Tahoma"/>
      <w:sz w:val="18"/>
      <w:szCs w:val="18"/>
    </w:rPr>
  </w:style>
  <w:style w:type="character" w:styleId="WWCharLFO3LVL1">
    <w:name w:val="WW_CharLFO3LVL1"/>
    <w:qFormat/>
    <w:rPr>
      <w:rFonts w:ascii="Tahoma" w:hAnsi="Tahoma"/>
      <w:sz w:val="18"/>
      <w:szCs w:val="18"/>
    </w:rPr>
  </w:style>
  <w:style w:type="character" w:styleId="TekstkomentarzaZnak">
    <w:name w:val="Tekst komentarza Znak"/>
    <w:qFormat/>
    <w:rPr>
      <w:rFonts w:cs="Mangal"/>
      <w:sz w:val="20"/>
      <w:szCs w:val="18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WWCharLFO2LVL3">
    <w:name w:val="WW_CharLFO2LVL3"/>
    <w:qFormat/>
    <w:rPr>
      <w:rFonts w:ascii="Tahoma" w:hAnsi="Tahoma" w:cs="Tahoma"/>
      <w:sz w:val="16"/>
      <w:szCs w:val="16"/>
    </w:rPr>
  </w:style>
  <w:style w:type="character" w:styleId="WWCharLFO2LVL2">
    <w:name w:val="WW_CharLFO2LVL2"/>
    <w:qFormat/>
    <w:rPr>
      <w:rFonts w:ascii="Tahoma" w:hAnsi="Tahoma" w:cs="Tahoma"/>
      <w:sz w:val="18"/>
      <w:szCs w:val="18"/>
    </w:rPr>
  </w:style>
  <w:style w:type="character" w:styleId="WWCharLFO2LVL1">
    <w:name w:val="WW_CharLFO2LVL1"/>
    <w:qFormat/>
    <w:rPr>
      <w:rFonts w:ascii="Symbol" w:hAnsi="Symbol" w:eastAsia="Tahoma" w:cs="OpenSymbol"/>
      <w:sz w:val="20"/>
    </w:rPr>
  </w:style>
  <w:style w:type="character" w:styleId="Domylnaczcionkaakapitu8">
    <w:name w:val="Domyślna czcionka akapitu8"/>
    <w:qFormat/>
    <w:rPr/>
  </w:style>
  <w:style w:type="character" w:styleId="WW8Num9z2">
    <w:name w:val="WW8Num9z2"/>
    <w:qFormat/>
    <w:rPr>
      <w:rFonts w:ascii="Tahoma" w:hAnsi="Tahoma" w:eastAsia="Tahoma" w:cs="Tahoma"/>
      <w:b w:val="false"/>
      <w:sz w:val="20"/>
      <w:szCs w:val="20"/>
    </w:rPr>
  </w:style>
  <w:style w:type="character" w:styleId="Numerstrony">
    <w:name w:val="Numer strony"/>
    <w:qFormat/>
    <w:rPr/>
  </w:style>
  <w:style w:type="character" w:styleId="Uwydatnienie">
    <w:name w:val="Uwydatnienie"/>
    <w:qFormat/>
    <w:rPr>
      <w:i/>
      <w:iCs/>
    </w:rPr>
  </w:style>
  <w:style w:type="character" w:styleId="Domylnaczcionkaakapitu1">
    <w:name w:val="Domyślna czcionka akapitu1"/>
    <w:qFormat/>
    <w:rPr/>
  </w:style>
  <w:style w:type="character" w:styleId="WW8Num10z0">
    <w:name w:val="WW8Num10z0"/>
    <w:qFormat/>
    <w:rPr>
      <w:rFonts w:ascii="Symbol" w:hAnsi="Symbol" w:eastAsia="Symbol" w:cs="OpenSymbol"/>
    </w:rPr>
  </w:style>
  <w:style w:type="character" w:styleId="Domylnaczcionkaakapitu2">
    <w:name w:val="Domyślna czcionka akapitu2"/>
    <w:qFormat/>
    <w:rPr/>
  </w:style>
  <w:style w:type="character" w:styleId="WWDomylnaczcionkaakapitu11111111111111111111111111111111">
    <w:name w:val="WW-Domyślna czcionka akapitu11111111111111111111111111111111"/>
    <w:qFormat/>
    <w:rPr/>
  </w:style>
  <w:style w:type="character" w:styleId="WWDomylnaczcionkaakapitu1111111111111111111111111111111">
    <w:name w:val="WW-Domyślna czcionka akapitu1111111111111111111111111111111"/>
    <w:qFormat/>
    <w:rPr/>
  </w:style>
  <w:style w:type="character" w:styleId="WWDomylnaczcionkaakapitu111111111111111111111111111111">
    <w:name w:val="WW-Domyślna czcionka akapitu111111111111111111111111111111"/>
    <w:qFormat/>
    <w:rPr/>
  </w:style>
  <w:style w:type="character" w:styleId="WWDomylnaczcionkaakapitu11111111111111111111111111111">
    <w:name w:val="WW-Domyślna czcionka akapitu11111111111111111111111111111"/>
    <w:qFormat/>
    <w:rPr/>
  </w:style>
  <w:style w:type="character" w:styleId="WWDomylnaczcionkaakapitu1111111111111111111111111111">
    <w:name w:val="WW-Domyślna czcionka akapitu1111111111111111111111111111"/>
    <w:qFormat/>
    <w:rPr/>
  </w:style>
  <w:style w:type="character" w:styleId="WWDomylnaczcionkaakapitu111111111111111111111111111">
    <w:name w:val="WW-Domyślna czcionka akapitu111111111111111111111111111"/>
    <w:qFormat/>
    <w:rPr/>
  </w:style>
  <w:style w:type="character" w:styleId="WWDomylnaczcionkaakapitu11111111111111111111111111">
    <w:name w:val="WW-Domyślna czcionka akapitu11111111111111111111111111"/>
    <w:qFormat/>
    <w:rPr/>
  </w:style>
  <w:style w:type="character" w:styleId="WWDomylnaczcionkaakapitu1111111111111111111111111">
    <w:name w:val="WW-Domyślna czcionka akapitu1111111111111111111111111"/>
    <w:qFormat/>
    <w:rPr/>
  </w:style>
  <w:style w:type="character" w:styleId="WWDomylnaczcionkaakapitu111111111111111111111111">
    <w:name w:val="WW-Domyślna czcionka akapitu111111111111111111111111"/>
    <w:qFormat/>
    <w:rPr/>
  </w:style>
  <w:style w:type="character" w:styleId="Domylnaczcionkaakapitu3">
    <w:name w:val="Domyślna czcionka akapitu3"/>
    <w:qFormat/>
    <w:rPr/>
  </w:style>
  <w:style w:type="character" w:styleId="Domylnaczcionkaakapitu4">
    <w:name w:val="Domyślna czcionka akapitu4"/>
    <w:qFormat/>
    <w:rPr/>
  </w:style>
  <w:style w:type="character" w:styleId="Domylnaczcionkaakapitu5">
    <w:name w:val="Domyślna czcionka akapitu5"/>
    <w:qFormat/>
    <w:rPr/>
  </w:style>
  <w:style w:type="character" w:styleId="WW8Num32z0">
    <w:name w:val="WW8Num32z0"/>
    <w:qFormat/>
    <w:rPr>
      <w:b w:val="false"/>
    </w:rPr>
  </w:style>
  <w:style w:type="character" w:styleId="WW8Num31z1">
    <w:name w:val="WW8Num31z1"/>
    <w:qFormat/>
    <w:rPr>
      <w:rFonts w:eastAsia="Lucida Sans Unicode"/>
    </w:rPr>
  </w:style>
  <w:style w:type="character" w:styleId="WW8Num30z0">
    <w:name w:val="WW8Num30z0"/>
    <w:qFormat/>
    <w:rPr>
      <w:rFonts w:ascii="Tahoma" w:hAnsi="Tahoma" w:eastAsia="Tahoma" w:cs="Tahoma"/>
      <w:color w:val="000000"/>
      <w:sz w:val="20"/>
    </w:rPr>
  </w:style>
  <w:style w:type="character" w:styleId="WW8Num29z0">
    <w:name w:val="WW8Num29z0"/>
    <w:qFormat/>
    <w:rPr>
      <w:rFonts w:ascii="Tahoma" w:hAnsi="Tahoma" w:eastAsia="Tahoma" w:cs="Tahoma"/>
      <w:b w:val="false"/>
      <w:color w:val="000000"/>
      <w:sz w:val="20"/>
    </w:rPr>
  </w:style>
  <w:style w:type="character" w:styleId="WW8Num28z0">
    <w:name w:val="WW8Num28z0"/>
    <w:qFormat/>
    <w:rPr>
      <w:b w:val="false"/>
    </w:rPr>
  </w:style>
  <w:style w:type="character" w:styleId="WW8Num27z0">
    <w:name w:val="WW8Num27z0"/>
    <w:qFormat/>
    <w:rPr>
      <w:rFonts w:eastAsia="Lucida Sans Unicode"/>
      <w:b w:val="false"/>
    </w:rPr>
  </w:style>
  <w:style w:type="character" w:styleId="WW8Num26z0">
    <w:name w:val="WW8Num26z0"/>
    <w:qFormat/>
    <w:rPr>
      <w:b w:val="false"/>
      <w:color w:val="000000"/>
    </w:rPr>
  </w:style>
  <w:style w:type="character" w:styleId="WW8Num23z0">
    <w:name w:val="WW8Num23z0"/>
    <w:qFormat/>
    <w:rPr>
      <w:rFonts w:eastAsia="Lucida Sans Unicode"/>
      <w:b w:val="false"/>
    </w:rPr>
  </w:style>
  <w:style w:type="character" w:styleId="WW8Num15z0">
    <w:name w:val="WW8Num15z0"/>
    <w:qFormat/>
    <w:rPr>
      <w:b w:val="false"/>
    </w:rPr>
  </w:style>
  <w:style w:type="character" w:styleId="WW8Num14z1">
    <w:name w:val="WW8Num14z1"/>
    <w:qFormat/>
    <w:rPr>
      <w:rFonts w:eastAsia="Lucida Sans Unicode"/>
    </w:rPr>
  </w:style>
  <w:style w:type="character" w:styleId="WW8Num12z1">
    <w:name w:val="WW8Num12z1"/>
    <w:qFormat/>
    <w:rPr>
      <w:rFonts w:ascii="Symbol" w:hAnsi="Symbol" w:eastAsia="Symbol" w:cs="Symbol"/>
    </w:rPr>
  </w:style>
  <w:style w:type="character" w:styleId="WW8Num12z0">
    <w:name w:val="WW8Num12z0"/>
    <w:qFormat/>
    <w:rPr>
      <w:b w:val="false"/>
    </w:rPr>
  </w:style>
  <w:style w:type="character" w:styleId="WW8Num18z1">
    <w:name w:val="WW8Num18z1"/>
    <w:qFormat/>
    <w:rPr>
      <w:rFonts w:eastAsia="Lucida Sans Unicode"/>
    </w:rPr>
  </w:style>
  <w:style w:type="character" w:styleId="WW8Num17z0">
    <w:name w:val="WW8Num17z0"/>
    <w:qFormat/>
    <w:rPr>
      <w:rFonts w:ascii="Tahoma" w:hAnsi="Tahoma" w:eastAsia="Tahoma" w:cs="Tahoma"/>
      <w:b w:val="false"/>
      <w:color w:val="000000"/>
      <w:sz w:val="20"/>
    </w:rPr>
  </w:style>
  <w:style w:type="character" w:styleId="WW8Num16z0">
    <w:name w:val="WW8Num16z0"/>
    <w:qFormat/>
    <w:rPr>
      <w:b w:val="false"/>
      <w:color w:val="000000"/>
    </w:rPr>
  </w:style>
  <w:style w:type="character" w:styleId="WW8Num14z0">
    <w:name w:val="WW8Num14z0"/>
    <w:qFormat/>
    <w:rPr>
      <w:rFonts w:eastAsia="Lucida Sans Unicode"/>
      <w:b w:val="false"/>
    </w:rPr>
  </w:style>
  <w:style w:type="character" w:styleId="WW8Num9z0">
    <w:name w:val="WW8Num9z0"/>
    <w:qFormat/>
    <w:rPr>
      <w:rFonts w:ascii="Symbol" w:hAnsi="Symbol" w:eastAsia="Symbol" w:cs="OpenSymbol"/>
    </w:rPr>
  </w:style>
  <w:style w:type="character" w:styleId="WW8Num8z1">
    <w:name w:val="WW8Num8z1"/>
    <w:qFormat/>
    <w:rPr>
      <w:rFonts w:ascii="Symbol" w:hAnsi="Symbol" w:eastAsia="Symbol" w:cs="Symbol"/>
    </w:rPr>
  </w:style>
  <w:style w:type="character" w:styleId="WW8Num8z0">
    <w:name w:val="WW8Num8z0"/>
    <w:qFormat/>
    <w:rPr>
      <w:rFonts w:ascii="Times New Roman" w:hAnsi="Times New Roman" w:eastAsia="Times New Roman" w:cs="Times New Roman"/>
      <w:b w:val="false"/>
      <w:i w:val="false"/>
      <w:sz w:val="22"/>
    </w:rPr>
  </w:style>
  <w:style w:type="character" w:styleId="Domylnaczcionkaakapitu6">
    <w:name w:val="Domyślna czcionka akapitu6"/>
    <w:qFormat/>
    <w:rPr/>
  </w:style>
  <w:style w:type="character" w:styleId="WWDomylnaczcionkaakapitu11111111111111111111111">
    <w:name w:val="WW-Domyślna czcionka akapitu11111111111111111111111"/>
    <w:qFormat/>
    <w:rPr/>
  </w:style>
  <w:style w:type="character" w:styleId="WWDomylnaczcionkaakapitu1111111111111111111111">
    <w:name w:val="WW-Domyślna czcionka akapitu1111111111111111111111"/>
    <w:qFormat/>
    <w:rPr/>
  </w:style>
  <w:style w:type="character" w:styleId="WWDomylnaczcionkaakapitu111111111111111111111">
    <w:name w:val="WW-Domyślna czcionka akapitu111111111111111111111"/>
    <w:qFormat/>
    <w:rPr/>
  </w:style>
  <w:style w:type="character" w:styleId="WWDomylnaczcionkaakapitu11111111111111111111">
    <w:name w:val="WW-Domyślna czcionka akapitu11111111111111111111"/>
    <w:qFormat/>
    <w:rPr/>
  </w:style>
  <w:style w:type="character" w:styleId="WWDomylnaczcionkaakapitu1111111111111111111">
    <w:name w:val="WW-Domyślna czcionka akapitu1111111111111111111"/>
    <w:qFormat/>
    <w:rPr/>
  </w:style>
  <w:style w:type="character" w:styleId="WWDomylnaczcionkaakapitu111111111111111111">
    <w:name w:val="WW-Domyślna czcionka akapitu111111111111111111"/>
    <w:qFormat/>
    <w:rPr/>
  </w:style>
  <w:style w:type="character" w:styleId="WWDomylnaczcionkaakapitu11111111111111111">
    <w:name w:val="WW-Domyślna czcionka akapitu11111111111111111"/>
    <w:qFormat/>
    <w:rPr/>
  </w:style>
  <w:style w:type="character" w:styleId="Domylnaczcionkaakapitu7">
    <w:name w:val="Domyślna czcionka akapitu7"/>
    <w:qFormat/>
    <w:rPr/>
  </w:style>
  <w:style w:type="character" w:styleId="WWDomylnaczcionkaakapitu1111111111111111">
    <w:name w:val="WW-Domyślna czcionka akapitu1111111111111111"/>
    <w:qFormat/>
    <w:rPr/>
  </w:style>
  <w:style w:type="character" w:styleId="WWDomylnaczcionkaakapitu111111111111111">
    <w:name w:val="WW-Domyślna czcionka akapitu111111111111111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Domylnaczcionkaakapitu11111111111111">
    <w:name w:val="WW-Domyślna czcionka akapitu11111111111111"/>
    <w:qFormat/>
    <w:rPr/>
  </w:style>
  <w:style w:type="character" w:styleId="WWDomylnaczcionkaakapitu1111111111111">
    <w:name w:val="WW-Domyślna czcionka akapitu1111111111111"/>
    <w:qFormat/>
    <w:rPr/>
  </w:style>
  <w:style w:type="character" w:styleId="WWDomylnaczcionkaakapitu111111111111">
    <w:name w:val="WW-Domyślna czcionka akapitu111111111111"/>
    <w:qFormat/>
    <w:rPr/>
  </w:style>
  <w:style w:type="character" w:styleId="WWDomylnaczcionkaakapitu11111111111">
    <w:name w:val="WW-Domyślna czcionka akapitu11111111111"/>
    <w:qFormat/>
    <w:rPr/>
  </w:style>
  <w:style w:type="character" w:styleId="WWDomylnaczcionkaakapitu1111111111">
    <w:name w:val="WW-Domyślna czcionka akapitu1111111111"/>
    <w:qFormat/>
    <w:rPr/>
  </w:style>
  <w:style w:type="character" w:styleId="WWDomylnaczcionkaakapitu111111111">
    <w:name w:val="WW-Domyślna czcionka akapitu111111111"/>
    <w:qFormat/>
    <w:rPr/>
  </w:style>
  <w:style w:type="character" w:styleId="WWDomylnaczcionkaakapitu11111111">
    <w:name w:val="WW-Domyślna czcionka akapitu11111111"/>
    <w:qFormat/>
    <w:rPr/>
  </w:style>
  <w:style w:type="character" w:styleId="WWDomylnaczcionkaakapitu1111111">
    <w:name w:val="WW-Domyślna czcionka akapitu1111111"/>
    <w:qFormat/>
    <w:rPr/>
  </w:style>
  <w:style w:type="character" w:styleId="WWDomylnaczcionkaakapitu111111">
    <w:name w:val="WW-Domyślna czcionka akapitu111111"/>
    <w:qFormat/>
    <w:rPr/>
  </w:style>
  <w:style w:type="character" w:styleId="WWDomylnaczcionkaakapitu11111">
    <w:name w:val="WW-Domyślna czcionka akapitu11111"/>
    <w:qFormat/>
    <w:rPr/>
  </w:style>
  <w:style w:type="character" w:styleId="WWDomylnaczcionkaakapitu1111">
    <w:name w:val="WW-Domyślna czcionka akapitu1111"/>
    <w:qFormat/>
    <w:rPr/>
  </w:style>
  <w:style w:type="character" w:styleId="WWDomylnaczcionkaakapitu111">
    <w:name w:val="WW-Domyślna czcionka akapitu11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Domylnaczcionkaakapitu11">
    <w:name w:val="WW-Domyślna czcionka akapitu11"/>
    <w:qFormat/>
    <w:rPr/>
  </w:style>
  <w:style w:type="character" w:styleId="WWDomylnaczcionkaakapitu1">
    <w:name w:val="WW-Domyślna czcionka akapitu1"/>
    <w:qFormat/>
    <w:rPr/>
  </w:style>
  <w:style w:type="character" w:styleId="Domylnaczcionkaakapitu9">
    <w:name w:val="Domyślna czcionka akapitu9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>
      <w:rFonts w:ascii="OpenSymbol" w:hAnsi="OpenSymbol" w:eastAsia="OpenSymbol" w:cs="OpenSymbol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basedOn w:val="Normal"/>
    <w:next w:val="Textbodyindent"/>
    <w:qFormat/>
    <w:pPr>
      <w:suppressLineNumbers/>
    </w:pPr>
    <w:rPr/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wcity22">
    <w:name w:val="Tekst podstawowy wcięty 22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Stopka">
    <w:name w:val="Footer"/>
    <w:basedOn w:val="Normal"/>
    <w:pPr>
      <w:suppressLineNumbers/>
      <w:tabs>
        <w:tab w:val="clear" w:pos="709"/>
        <w:tab w:val="center" w:pos="4972" w:leader="none"/>
        <w:tab w:val="right" w:pos="9945" w:leader="none"/>
      </w:tabs>
    </w:pPr>
    <w:rPr/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jc w:val="both"/>
    </w:pPr>
    <w:rPr>
      <w:rFonts w:eastAsia="Lucida Sans Unicode" w:cs="Tahoma"/>
      <w:kern w:val="2"/>
      <w:sz w:val="28"/>
    </w:rPr>
  </w:style>
  <w:style w:type="paragraph" w:styleId="Tekstpodstawowywcity3">
    <w:name w:val="Tekst podstawowy wcięty 3"/>
    <w:basedOn w:val="Normal"/>
    <w:qFormat/>
    <w:pPr>
      <w:ind w:left="539" w:right="0" w:firstLine="17"/>
    </w:pPr>
    <w:rPr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Wcicietrecitekstu">
    <w:name w:val="Body Text Indent"/>
    <w:basedOn w:val="Normal"/>
    <w:pPr>
      <w:widowControl w:val="false"/>
      <w:tabs>
        <w:tab w:val="clear" w:pos="709"/>
        <w:tab w:val="left" w:pos="1800" w:leader="none"/>
      </w:tabs>
      <w:suppressAutoHyphens w:val="true"/>
      <w:spacing w:lineRule="auto" w:line="360"/>
      <w:ind w:left="900" w:right="0" w:hanging="360"/>
    </w:pPr>
    <w:rPr>
      <w:sz w:val="22"/>
    </w:rPr>
  </w:style>
  <w:style w:type="paragraph" w:styleId="Podtytu">
    <w:name w:val="Subtitle"/>
    <w:basedOn w:val="Normal"/>
    <w:next w:val="Tretekstu"/>
    <w:qFormat/>
    <w:pPr>
      <w:widowControl w:val="false"/>
      <w:suppressAutoHyphens w:val="true"/>
      <w:spacing w:before="0" w:after="60"/>
      <w:jc w:val="center"/>
    </w:pPr>
    <w:rPr>
      <w:rFonts w:ascii="Arial" w:hAnsi="Arial" w:cs="Arial"/>
    </w:rPr>
  </w:style>
  <w:style w:type="paragraph" w:styleId="Teksttreci3">
    <w:name w:val="Tekst treści (3)"/>
    <w:basedOn w:val="Normal"/>
    <w:qFormat/>
    <w:pPr>
      <w:widowControl w:val="false"/>
      <w:shd w:val="clear" w:fill="FFFFFF"/>
      <w:spacing w:lineRule="auto" w:line="240" w:before="0" w:after="1140"/>
      <w:jc w:val="both"/>
    </w:pPr>
    <w:rPr>
      <w:szCs w:val="22"/>
      <w:lang w:eastAsia="en-US"/>
    </w:rPr>
  </w:style>
  <w:style w:type="paragraph" w:styleId="Teksttreci2">
    <w:name w:val="Tekst treści (2)"/>
    <w:basedOn w:val="Normal"/>
    <w:qFormat/>
    <w:pPr>
      <w:widowControl w:val="false"/>
      <w:shd w:val="clear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komentarza">
    <w:name w:val="Tekst komentarza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0"/>
      <w:szCs w:val="18"/>
      <w:lang w:val="pl-PL" w:eastAsia="zh-CN" w:bidi="hi-IN"/>
    </w:rPr>
  </w:style>
  <w:style w:type="paragraph" w:styleId="Tekstpodstawowy210">
    <w:name w:val="Tekst podstawowy 210"/>
    <w:qFormat/>
    <w:pPr>
      <w:widowControl/>
      <w:suppressAutoHyphens w:val="true"/>
      <w:bidi w:val="0"/>
      <w:spacing w:before="0" w:after="0"/>
      <w:jc w:val="both"/>
    </w:pPr>
    <w:rPr>
      <w:rFonts w:ascii="Liberation Serif" w:hAnsi="Liberation Serif" w:eastAsia="SimSun" w:cs="Mangal"/>
      <w:color w:val="000000"/>
      <w:kern w:val="2"/>
      <w:sz w:val="20"/>
      <w:szCs w:val="20"/>
      <w:lang w:val="pl-PL" w:eastAsia="zh-CN" w:bidi="hi-IN"/>
    </w:rPr>
  </w:style>
  <w:style w:type="paragraph" w:styleId="Textbody">
    <w:name w:val="Text body"/>
    <w:qFormat/>
    <w:pPr>
      <w:widowControl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Western">
    <w:name w:val="western"/>
    <w:basedOn w:val="Normal"/>
    <w:qFormat/>
    <w:pPr>
      <w:suppressAutoHyphens w:val="false"/>
      <w:spacing w:before="280" w:after="119"/>
    </w:pPr>
    <w:rPr>
      <w:rFonts w:eastAsia="Arial Unicode MS"/>
      <w:color w:val="000000"/>
    </w:rPr>
  </w:style>
  <w:style w:type="paragraph" w:styleId="Tekstpodstawowy24">
    <w:name w:val="Tekst podstawowy 24"/>
    <w:basedOn w:val="Normal"/>
    <w:qFormat/>
    <w:pPr>
      <w:spacing w:before="28" w:after="28"/>
      <w:ind w:right="15" w:hanging="0"/>
    </w:pPr>
    <w:rPr>
      <w:rFonts w:ascii="Tahoma" w:hAnsi="Tahoma" w:eastAsia="Tahoma" w:cs="Tahoma"/>
      <w:sz w:val="20"/>
    </w:rPr>
  </w:style>
  <w:style w:type="paragraph" w:styleId="Tekstpodstawowy27">
    <w:name w:val="Tekst podstawowy 27"/>
    <w:basedOn w:val="Normal"/>
    <w:qFormat/>
    <w:pPr>
      <w:spacing w:lineRule="auto" w:line="480" w:before="0" w:after="120"/>
    </w:pPr>
    <w:rPr/>
  </w:style>
  <w:style w:type="paragraph" w:styleId="Tekstpodstawowy34">
    <w:name w:val="Tekst podstawowy 34"/>
    <w:basedOn w:val="Normal"/>
    <w:qFormat/>
    <w:pPr>
      <w:spacing w:before="0" w:after="120"/>
    </w:pPr>
    <w:rPr>
      <w:sz w:val="16"/>
      <w:szCs w:val="16"/>
    </w:rPr>
  </w:style>
  <w:style w:type="paragraph" w:styleId="Tekstpodstawowy33">
    <w:name w:val="Tekst podstawowy 33"/>
    <w:basedOn w:val="Normal"/>
    <w:qFormat/>
    <w:pPr>
      <w:spacing w:lineRule="atLeast" w:line="200" w:before="60" w:after="0"/>
      <w:ind w:right="567" w:hanging="0"/>
      <w:jc w:val="both"/>
    </w:pPr>
    <w:rPr>
      <w:rFonts w:ascii="Tahoma" w:hAnsi="Tahoma" w:eastAsia="Tahoma" w:cs="Tahoma"/>
      <w:color w:val="000000"/>
      <w:sz w:val="20"/>
      <w:szCs w:val="20"/>
    </w:rPr>
  </w:style>
  <w:style w:type="paragraph" w:styleId="Tekstpodstawowy32">
    <w:name w:val="Tekst podstawowy 32"/>
    <w:basedOn w:val="Normal"/>
    <w:qFormat/>
    <w:pPr>
      <w:tabs>
        <w:tab w:val="clear" w:pos="709"/>
        <w:tab w:val="left" w:pos="567" w:leader="none"/>
        <w:tab w:val="left" w:pos="4536" w:leader="none"/>
      </w:tabs>
      <w:jc w:val="both"/>
    </w:pPr>
    <w:rPr>
      <w:sz w:val="22"/>
      <w:szCs w:val="20"/>
    </w:rPr>
  </w:style>
  <w:style w:type="paragraph" w:styleId="Tekstpodstawowy22">
    <w:name w:val="Tekst podstawowy 22"/>
    <w:basedOn w:val="Normal"/>
    <w:qFormat/>
    <w:pPr>
      <w:tabs>
        <w:tab w:val="clear" w:pos="709"/>
        <w:tab w:val="left" w:pos="9781" w:leader="none"/>
      </w:tabs>
      <w:ind w:right="284" w:hanging="0"/>
    </w:pPr>
    <w:rPr>
      <w:rFonts w:ascii="Tahoma" w:hAnsi="Tahoma" w:eastAsia="Tahoma" w:cs="Tahoma"/>
      <w:bCs/>
      <w:sz w:val="20"/>
      <w:szCs w:val="20"/>
    </w:rPr>
  </w:style>
  <w:style w:type="paragraph" w:styleId="Tematkomentarza">
    <w:name w:val="Temat komentarza"/>
    <w:basedOn w:val="Normal"/>
    <w:qFormat/>
    <w:pPr/>
    <w:rPr>
      <w:b/>
      <w:bCs/>
      <w:sz w:val="20"/>
      <w:szCs w:val="20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kstdymka">
    <w:name w:val="Tekst dymka"/>
    <w:basedOn w:val="Normal"/>
    <w:qFormat/>
    <w:pPr/>
    <w:rPr>
      <w:rFonts w:ascii="Tahoma" w:hAnsi="Tahoma" w:eastAsia="Tahoma" w:cs="Tahoma"/>
      <w:sz w:val="16"/>
      <w:szCs w:val="16"/>
    </w:rPr>
  </w:style>
  <w:style w:type="paragraph" w:styleId="Nagwek11">
    <w:name w:val="Nagłówek1"/>
    <w:basedOn w:val="Normal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21">
    <w:name w:val="Nagłówek2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2">
    <w:name w:val="Podpis2"/>
    <w:basedOn w:val="Normal"/>
    <w:qFormat/>
    <w:pPr>
      <w:spacing w:before="120" w:after="120"/>
    </w:pPr>
    <w:rPr>
      <w:rFonts w:cs="Tahoma"/>
      <w:i/>
      <w:iCs/>
    </w:rPr>
  </w:style>
  <w:style w:type="paragraph" w:styleId="Nagwek31">
    <w:name w:val="Nagłówek3"/>
    <w:basedOn w:val="Normal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WWLegenda1111111111111111111111111111111">
    <w:name w:val="WW-Legenda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1111111111">
    <w:name w:val="WW-Legenda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111111111">
    <w:name w:val="WW-Legenda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11111111">
    <w:name w:val="WW-Legenda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1111111">
    <w:name w:val="WW-Legenda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111111">
    <w:name w:val="WW-Legenda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11111">
    <w:name w:val="WW-Legenda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1111">
    <w:name w:val="WW-Legenda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Legenda1">
    <w:name w:val="Legenda1"/>
    <w:basedOn w:val="Normal"/>
    <w:qFormat/>
    <w:pPr>
      <w:spacing w:before="120" w:after="120"/>
    </w:pPr>
    <w:rPr>
      <w:rFonts w:cs="Mangal"/>
      <w:i/>
      <w:iCs/>
    </w:rPr>
  </w:style>
  <w:style w:type="paragraph" w:styleId="Legenda2">
    <w:name w:val="Legenda2"/>
    <w:basedOn w:val="Normal"/>
    <w:qFormat/>
    <w:pPr>
      <w:spacing w:before="120" w:after="120"/>
    </w:pPr>
    <w:rPr>
      <w:rFonts w:cs="Mangal"/>
      <w:i/>
      <w:iCs/>
    </w:rPr>
  </w:style>
  <w:style w:type="paragraph" w:styleId="Nagwek4">
    <w:name w:val="Nagłówek4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3">
    <w:name w:val="Legenda3"/>
    <w:basedOn w:val="Normal"/>
    <w:qFormat/>
    <w:pPr>
      <w:spacing w:before="120" w:after="120"/>
    </w:pPr>
    <w:rPr>
      <w:rFonts w:cs="Mangal"/>
      <w:i/>
      <w:iCs/>
    </w:rPr>
  </w:style>
  <w:style w:type="paragraph" w:styleId="Nagwek51">
    <w:name w:val="Nagłówek5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4">
    <w:name w:val="Legenda4"/>
    <w:basedOn w:val="Normal"/>
    <w:qFormat/>
    <w:pPr>
      <w:spacing w:before="120" w:after="120"/>
    </w:pPr>
    <w:rPr>
      <w:rFonts w:cs="Mangal"/>
      <w:i/>
      <w:iCs/>
    </w:rPr>
  </w:style>
  <w:style w:type="paragraph" w:styleId="Nagwek6">
    <w:name w:val="Nagłówek6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WWLegenda11111111111111111111111">
    <w:name w:val="WW-Legenda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Nagwek7">
    <w:name w:val="Nagłówek7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WWLegenda1111111111111111111111">
    <w:name w:val="WW-Legenda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1">
    <w:name w:val="WW-Legenda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">
    <w:name w:val="WW-Legenda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">
    <w:name w:val="WW-Legenda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">
    <w:name w:val="WW-Legenda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">
    <w:name w:val="WW-Legenda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Legenda5">
    <w:name w:val="Legenda5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">
    <w:name w:val="WW-Legenda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Nagwek8">
    <w:name w:val="Nagłówek8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WWLegenda111111111111111">
    <w:name w:val="WW-Legenda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">
    <w:name w:val="WW-Legenda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">
    <w:name w:val="WW-Legenda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">
    <w:name w:val="WW-Legenda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">
    <w:name w:val="WW-Legenda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">
    <w:name w:val="WW-Legenda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">
    <w:name w:val="WW-Legenda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">
    <w:name w:val="WW-Legenda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">
    <w:name w:val="WW-Legenda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">
    <w:name w:val="WW-Legenda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">
    <w:name w:val="WW-Legenda111"/>
    <w:basedOn w:val="Normal"/>
    <w:qFormat/>
    <w:pPr>
      <w:spacing w:before="120" w:after="120"/>
    </w:pPr>
    <w:rPr>
      <w:rFonts w:cs="Mangal"/>
      <w:i/>
      <w:iCs/>
    </w:rPr>
  </w:style>
  <w:style w:type="paragraph" w:styleId="WWLegenda11">
    <w:name w:val="WW-Legenda11"/>
    <w:basedOn w:val="Normal"/>
    <w:qFormat/>
    <w:pPr>
      <w:spacing w:before="120" w:after="120"/>
    </w:pPr>
    <w:rPr>
      <w:rFonts w:cs="Mangal"/>
      <w:i/>
      <w:iCs/>
    </w:rPr>
  </w:style>
  <w:style w:type="paragraph" w:styleId="WWLegenda1">
    <w:name w:val="WW-Legenda1"/>
    <w:basedOn w:val="Normal"/>
    <w:qFormat/>
    <w:pPr>
      <w:spacing w:before="120" w:after="120"/>
    </w:pPr>
    <w:rPr>
      <w:rFonts w:cs="Lucida Sans"/>
      <w:i/>
      <w:iCs/>
    </w:rPr>
  </w:style>
  <w:style w:type="paragraph" w:styleId="WWLegenda">
    <w:name w:val="WW-Legenda"/>
    <w:basedOn w:val="Normal"/>
    <w:qFormat/>
    <w:pPr>
      <w:spacing w:before="120" w:after="120"/>
    </w:pPr>
    <w:rPr>
      <w:rFonts w:cs="Lucida Sans"/>
      <w:i/>
      <w:iCs/>
    </w:rPr>
  </w:style>
  <w:style w:type="paragraph" w:styleId="Legenda6">
    <w:name w:val="Legenda6"/>
    <w:basedOn w:val="Normal"/>
    <w:qFormat/>
    <w:pPr>
      <w:spacing w:before="120" w:after="120"/>
    </w:pPr>
    <w:rPr>
      <w:rFonts w:cs="Lucida Sans"/>
      <w:i/>
      <w:iCs/>
    </w:rPr>
  </w:style>
  <w:style w:type="paragraph" w:styleId="Nagwek9">
    <w:name w:val="Nagłówek9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WWLegenda11111">
    <w:name w:val="WW-Legenda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">
    <w:name w:val="WW-Legenda1111"/>
    <w:basedOn w:val="Normal"/>
    <w:qFormat/>
    <w:pPr>
      <w:spacing w:before="120" w:after="120"/>
    </w:pPr>
    <w:rPr>
      <w:rFonts w:cs="Mangal"/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WW8Num6">
    <w:name w:val="WW8Num6"/>
    <w:qFormat/>
  </w:style>
  <w:style w:type="numbering" w:styleId="WW8Num1">
    <w:name w:val="WW8Num1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491</TotalTime>
  <Application>LibreOffice/7.4.0.3$Windows_X86_64 LibreOffice_project/f85e47c08ddd19c015c0114a68350214f7066f5a</Application>
  <AppVersion>15.0000</AppVersion>
  <Pages>2</Pages>
  <Words>415</Words>
  <Characters>4354</Characters>
  <CharactersWithSpaces>4846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2023-05-31T09:47:52Z</cp:lastPrinted>
  <dcterms:modified xsi:type="dcterms:W3CDTF">2023-05-31T09:47:55Z</dcterms:modified>
  <cp:revision>185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