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 53/NA/2022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30"/>
          <w:szCs w:val="30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6"/>
          <w:szCs w:val="26"/>
          <w:highlight w:val="white"/>
          <w:u w:val="none"/>
          <w:lang w:val="pl-PL" w:eastAsia="zh-CN" w:bidi="ar-SA"/>
        </w:rPr>
        <w:t>Wykonanie i montaż ogrodzenia oraz bramy wjazdowej w nieruchomościach zarządzanych przez Spółkę „ADM”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 w części dotyczącej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1) zadania nr 1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2) zadania nr 2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 xml:space="preserve">3) zadania nr </w:t>
      </w:r>
      <w:r>
        <w:rPr>
          <w:rFonts w:ascii="Calibri" w:hAnsi="Calibri"/>
          <w:b/>
          <w:bCs/>
          <w:sz w:val="21"/>
          <w:szCs w:val="21"/>
        </w:rPr>
        <w:t>3</w:t>
      </w:r>
      <w:r>
        <w:rPr>
          <w:rFonts w:ascii="Calibri" w:hAnsi="Calibri"/>
          <w:b/>
          <w:bCs/>
          <w:sz w:val="21"/>
          <w:szCs w:val="21"/>
        </w:rPr>
        <w:t xml:space="preserve">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4</w:t>
      </w:r>
      <w:r>
        <w:rPr>
          <w:rFonts w:ascii="Calibri" w:hAnsi="Calibri"/>
          <w:b/>
          <w:bCs/>
          <w:sz w:val="21"/>
          <w:szCs w:val="21"/>
        </w:rPr>
        <w:t xml:space="preserve">) zadania nr </w:t>
      </w:r>
      <w:r>
        <w:rPr>
          <w:rFonts w:ascii="Calibri" w:hAnsi="Calibri"/>
          <w:b/>
          <w:bCs/>
          <w:sz w:val="21"/>
          <w:szCs w:val="21"/>
        </w:rPr>
        <w:t>4</w:t>
      </w:r>
      <w:r>
        <w:rPr>
          <w:rFonts w:ascii="Calibri" w:hAnsi="Calibri"/>
          <w:b/>
          <w:bCs/>
          <w:sz w:val="21"/>
          <w:szCs w:val="21"/>
        </w:rPr>
        <w:t xml:space="preserve"> za łączną cenę brutto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uppressLineNumbers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6) 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>nie podlegam wykluczeniu z postępowania na podstawie art.7 ust.1 ustawy z dnia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227</TotalTime>
  <Application>LibreOffice/7.1.6.2$Windows_X86_64 LibreOffice_project/0e133318fcee89abacd6a7d077e292f1145735c3</Application>
  <AppVersion>15.0000</AppVersion>
  <Pages>2</Pages>
  <Words>440</Words>
  <Characters>3644</Characters>
  <CharactersWithSpaces>4293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2022-08-04T09:11:44Z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