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709"/>
          <w:tab w:val="left" w:pos="360" w:leader="none"/>
        </w:tabs>
        <w:suppressAutoHyphens w:val="fals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imesNewRomanPSMT;Times New Roman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val="pl-PL" w:eastAsia="pl-PL"/>
        </w:rPr>
      </w:pPr>
      <w:r>
        <w:rPr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val="pl-PL" w:eastAsia="pl-PL"/>
        </w:rPr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false"/>
        <w:bidi w:val="0"/>
        <w:spacing w:lineRule="auto" w:line="240" w:before="0" w:after="0"/>
        <w:ind w:left="0" w:right="0" w:hanging="0"/>
        <w:jc w:val="center"/>
        <w:rPr>
          <w:rFonts w:ascii="Arial Black" w:hAnsi="Arial Black"/>
          <w:b/>
          <w:b/>
          <w:bCs/>
          <w:sz w:val="22"/>
          <w:szCs w:val="22"/>
        </w:rPr>
      </w:pP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shd w:fill="auto" w:val="clear"/>
          <w:lang w:val="pl-PL" w:eastAsia="pl-PL"/>
        </w:rPr>
        <w:t xml:space="preserve">Wykaz wykonanych okresowych </w:t>
      </w: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shd w:fill="auto" w:val="clear"/>
          <w:lang w:val="pl-PL" w:eastAsia="zh-CN" w:bidi="zxx"/>
        </w:rPr>
        <w:t>przeglądów elektrycznych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4"/>
          <w:szCs w:val="24"/>
          <w:u w:val="none"/>
          <w:lang w:eastAsia="pl-PL"/>
        </w:rPr>
        <w:t>załącznik do postępowania nr 60/NA/2021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Arial Black" w:hAnsi="Arial Black"/>
          <w:sz w:val="18"/>
          <w:szCs w:val="18"/>
        </w:rPr>
      </w:pPr>
      <w:r>
        <w:rPr>
          <w:rStyle w:val="Domylnaczcionkaakapitu"/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u w:val="none"/>
          <w:lang w:val="pl-PL" w:eastAsia="pl-PL"/>
        </w:rPr>
        <w:t>Wykonanie w 2021 roku okresowyc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h 5-letnich 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u w:val="none"/>
          <w:lang w:val="pl-PL" w:eastAsia="pl-PL"/>
        </w:rPr>
        <w:t xml:space="preserve">przeglądów instalacji elektrycznej i piorunochronnej w budynkach zarządzanych przez Administrację Domów  Miejskich  „ADM”  Sp. z o.o.  w Bydgoszczy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Arial Black" w:hAnsi="Arial Black"/>
          <w:b/>
          <w:b/>
          <w:bCs/>
          <w:sz w:val="22"/>
          <w:szCs w:val="22"/>
        </w:rPr>
      </w:pPr>
      <w:r>
        <w:rPr>
          <w:rFonts w:ascii="Arial Black" w:hAnsi="Arial Black"/>
          <w:b/>
          <w:bCs/>
          <w:sz w:val="22"/>
          <w:szCs w:val="22"/>
        </w:rPr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eastAsia="pl-PL"/>
        </w:rPr>
        <w:t xml:space="preserve">Wykonawca: </w:t>
        <w:tab/>
        <w:t xml:space="preserve">                                                                                                                  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bookmarkStart w:id="0" w:name="__DdeLink__105_2914565850"/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bookmarkEnd w:id="0"/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Fonts w:ascii="Arial Black" w:hAnsi="Arial Black"/>
          <w:sz w:val="18"/>
          <w:szCs w:val="18"/>
        </w:rPr>
        <w:t xml:space="preserve">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Tahoma" w:hAnsi="Tahoma"/>
          <w:b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/>
      </w:pPr>
      <w:r>
        <w:rPr>
          <w:rFonts w:ascii="Arial Black" w:hAnsi="Arial Black"/>
          <w:sz w:val="18"/>
          <w:szCs w:val="18"/>
        </w:rPr>
        <w:t xml:space="preserve"> </w:t>
      </w:r>
    </w:p>
    <w:tbl>
      <w:tblPr>
        <w:tblW w:w="10050" w:type="dxa"/>
        <w:jc w:val="left"/>
        <w:tblInd w:w="3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2201"/>
        <w:gridCol w:w="3751"/>
        <w:gridCol w:w="1698"/>
        <w:gridCol w:w="1833"/>
      </w:tblGrid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Lp.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rFonts w:cs="Tahoma" w:ascii="Tahoma" w:hAnsi="Tahoma"/>
                <w:b/>
                <w:sz w:val="18"/>
                <w:szCs w:val="18"/>
              </w:rPr>
              <w:t>Zamawiający</w:t>
            </w:r>
            <w:r>
              <w:rPr>
                <w:rFonts w:cs="Tahoma" w:ascii="Tahoma" w:hAnsi="Tahoma"/>
                <w:sz w:val="18"/>
                <w:szCs w:val="18"/>
              </w:rPr>
              <w:t xml:space="preserve">  (nazwa, adres, kontakt) </w:t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rFonts w:eastAsia="Tahoma" w:cs="Tahoma" w:ascii="Tahoma" w:hAnsi="Tahoma"/>
                <w:sz w:val="18"/>
                <w:szCs w:val="18"/>
              </w:rPr>
              <w:t xml:space="preserve">– </w:t>
            </w:r>
            <w:r>
              <w:rPr>
                <w:rFonts w:cs="Tahoma" w:ascii="Tahoma" w:hAnsi="Tahoma"/>
                <w:sz w:val="18"/>
                <w:szCs w:val="18"/>
              </w:rPr>
              <w:t>dla którego realizowano zamówienie  (roboty)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bidi w:val="0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ekstpodstawowy33"/>
              <w:bidi w:val="0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Szczegółowy opis realizowanego zamówienia 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Wartość    zamówienia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Brutto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(zł)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Data wykonania zamówienia  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  <w:lang w:val="de-DE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1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2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3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4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1</w:t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</w:tr>
      <w:tr>
        <w:trPr>
          <w:trHeight w:val="110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Tahoma" w:hAnsi="Tahoma" w:cs="Tahoma"/>
          <w:sz w:val="20"/>
          <w:szCs w:val="20"/>
        </w:rPr>
      </w:pPr>
      <w:r>
        <w:rPr/>
        <w:t xml:space="preserve">                                                                                                  </w:t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ab/>
        <w:tab/>
        <w:tab/>
        <w:tab/>
        <w:tab/>
        <w:tab/>
        <w:tab/>
        <w:tab/>
        <w:t>_________________________________</w:t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ab/>
        <w:tab/>
        <w:tab/>
        <w:tab/>
        <w:tab/>
        <w:tab/>
        <w:t xml:space="preserve">            </w:t>
        <w:tab/>
        <w:tab/>
        <w:t xml:space="preserve">                ( data i podpis  Wykonawcy )</w:t>
        <w:tab/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Arial Black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45</TotalTime>
  <Application>LibreOffice/6.3.6.2$Windows_X86_64 LibreOffice_project/2196df99b074d8a661f4036fca8fa0cbfa33a497</Application>
  <Pages>1</Pages>
  <Words>76</Words>
  <Characters>1021</Characters>
  <CharactersWithSpaces>1362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2021-03-30T11:38:53Z</dcterms:created>
  <dc:creator/>
  <dc:description/>
  <dc:language>pl-PL</dc:language>
  <cp:lastModifiedBy/>
  <cp:lastPrinted>2021-03-30T12:11:47Z</cp:lastPrinted>
  <dcterms:modified xsi:type="dcterms:W3CDTF">2021-08-18T12:48:57Z</dcterms:modified>
  <cp:revision>9</cp:revision>
  <dc:subject/>
  <dc:title/>
</cp:coreProperties>
</file>