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autoSpaceDE w:val="fals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19197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 projektowej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19197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dotyczącej modernizacji gminnych lokali mieszkalnych zarządzanych przez Administrację Domów Miejskich                                 „ADM”  Sp. z o.o. w Bydgoszczy –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19197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usytuowanych w budynkach przy ul. Dworcowej 14 (oficyna) oraz Dworcowa 54</w:t>
      </w:r>
    </w:p>
    <w:p>
      <w:pPr>
        <w:pStyle w:val="Zwykytekst1"/>
        <w:suppressAutoHyphens w:val="true"/>
        <w:bidi w:val="0"/>
        <w:spacing w:before="57" w:after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postępowanie nr 4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7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Oferujemy wykonanie zamówienia w zakresie i na warunkach określonych w zaproszeniu do złożenia oferty w postępowaniu nr 4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7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/NM/2021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572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25"/>
      </w:tblGrid>
      <w:tr>
        <w:trPr/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 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(Dworcowa 14)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454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572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25"/>
      </w:tblGrid>
      <w:tr>
        <w:trPr/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2 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(Dworcowa 54)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w postępowaniu o numerze 4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7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/NM/2021 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w postępowaniu nr 4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7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/NM/2021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40_4168244105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ee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LibreOffice/6.3.6.2$Windows_X86_64 LibreOffice_project/2196df99b074d8a661f4036fca8fa0cbfa33a497</Application>
  <Pages>2</Pages>
  <Words>438</Words>
  <Characters>5239</Characters>
  <CharactersWithSpaces>5853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2021-05-20T10:13:56Z</cp:lastPrinted>
  <dcterms:modified xsi:type="dcterms:W3CDTF">2021-07-19T13:38:45Z</dcterms:modified>
  <cp:revision>27</cp:revision>
  <dc:subject/>
  <dc:title/>
</cp:coreProperties>
</file>